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CF01" w14:textId="77777777" w:rsidR="00C2075E" w:rsidRPr="00A25188" w:rsidRDefault="00000000" w:rsidP="00AE7A81">
      <w:pPr>
        <w:spacing w:after="60"/>
        <w:jc w:val="both"/>
      </w:pPr>
      <w:r w:rsidRPr="00A25188">
        <w:rPr>
          <w:sz w:val="20"/>
          <w:szCs w:val="20"/>
        </w:rPr>
        <w:t>KEMENTERIAN PENDIDIKAN TINGGI, SAINS, DAN TEKNOLOGI</w:t>
      </w:r>
    </w:p>
    <w:p w14:paraId="4CDC3EAA" w14:textId="77777777" w:rsidR="00C2075E" w:rsidRPr="00A25188" w:rsidRDefault="00000000" w:rsidP="00AE7A81">
      <w:pPr>
        <w:spacing w:after="60"/>
        <w:jc w:val="both"/>
      </w:pPr>
      <w:r w:rsidRPr="00A25188">
        <w:rPr>
          <w:sz w:val="20"/>
          <w:szCs w:val="20"/>
        </w:rPr>
        <w:t>UNIVERSITAS NEGERI YOGYAKARTA</w:t>
      </w:r>
    </w:p>
    <w:p w14:paraId="385CEFC7" w14:textId="77777777" w:rsidR="00C2075E" w:rsidRPr="00A25188" w:rsidRDefault="00000000" w:rsidP="00AE7A81">
      <w:pPr>
        <w:spacing w:after="60"/>
        <w:jc w:val="both"/>
      </w:pPr>
      <w:r w:rsidRPr="00A25188">
        <w:rPr>
          <w:b/>
          <w:bCs/>
          <w:sz w:val="26"/>
          <w:szCs w:val="26"/>
        </w:rPr>
        <w:t>FAKULTAS BAHASA, SENI, DAN BUDAYA</w:t>
      </w:r>
    </w:p>
    <w:p w14:paraId="60676DF9" w14:textId="77777777" w:rsidR="00C2075E" w:rsidRPr="00A25188" w:rsidRDefault="00000000" w:rsidP="00AE7A81">
      <w:pPr>
        <w:spacing w:after="60"/>
        <w:jc w:val="both"/>
      </w:pPr>
      <w:r w:rsidRPr="00A25188">
        <w:rPr>
          <w:sz w:val="18"/>
          <w:szCs w:val="18"/>
        </w:rPr>
        <w:t>Jalan Colombo Nomor 1, Yogyakarta 55281</w:t>
      </w:r>
    </w:p>
    <w:p w14:paraId="7AF2CAA3" w14:textId="77777777" w:rsidR="00C2075E" w:rsidRPr="00A25188" w:rsidRDefault="00000000" w:rsidP="00AE7A81">
      <w:pPr>
        <w:pBdr>
          <w:bottom w:val="thick" w:sz="8" w:space="1" w:color="1F3864"/>
        </w:pBdr>
        <w:spacing w:after="200"/>
        <w:jc w:val="both"/>
      </w:pPr>
      <w:r w:rsidRPr="00A25188">
        <w:rPr>
          <w:sz w:val="18"/>
          <w:szCs w:val="18"/>
        </w:rPr>
        <w:t>Laman: fbsb.uny.ac.id  |  E-mail: fbs@uny.ac.id</w:t>
      </w:r>
    </w:p>
    <w:p w14:paraId="4F54BF9B" w14:textId="77777777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8"/>
          <w:szCs w:val="28"/>
        </w:rPr>
        <w:t>STRUKTUR ORGANISASI DAN TUGAS POKOK FUNGSI</w:t>
      </w:r>
    </w:p>
    <w:p w14:paraId="014788D6" w14:textId="77777777" w:rsidR="00C2075E" w:rsidRPr="00A25188" w:rsidRDefault="00000000" w:rsidP="00AE7A81">
      <w:pPr>
        <w:spacing w:after="60"/>
        <w:jc w:val="both"/>
      </w:pPr>
      <w:r w:rsidRPr="00A25188">
        <w:rPr>
          <w:b/>
          <w:bCs/>
          <w:sz w:val="26"/>
          <w:szCs w:val="26"/>
        </w:rPr>
        <w:t>FAKULTAS BAHASA, SENI, DAN BUDAYA</w:t>
      </w:r>
    </w:p>
    <w:p w14:paraId="30591FF5" w14:textId="77777777" w:rsidR="00C2075E" w:rsidRPr="00A25188" w:rsidRDefault="00000000" w:rsidP="00AE7A81">
      <w:pPr>
        <w:spacing w:after="60"/>
        <w:jc w:val="both"/>
      </w:pPr>
      <w:r w:rsidRPr="00A25188">
        <w:rPr>
          <w:b/>
          <w:bCs/>
          <w:sz w:val="26"/>
          <w:szCs w:val="26"/>
        </w:rPr>
        <w:t>UNIVERSITAS NEGERI YOGYAKARTA</w:t>
      </w:r>
    </w:p>
    <w:p w14:paraId="662BC5E8" w14:textId="77777777" w:rsidR="00C2075E" w:rsidRPr="00A25188" w:rsidRDefault="00000000" w:rsidP="00AE7A81">
      <w:pPr>
        <w:spacing w:after="60"/>
        <w:jc w:val="both"/>
      </w:pPr>
      <w:r w:rsidRPr="00A25188">
        <w:rPr>
          <w:i/>
          <w:iCs/>
          <w:sz w:val="24"/>
          <w:szCs w:val="24"/>
        </w:rPr>
        <w:t>Program Studi S-2 Linguistik Terapan</w:t>
      </w:r>
    </w:p>
    <w:p w14:paraId="38543AB3" w14:textId="77777777" w:rsidR="00C2075E" w:rsidRPr="00A25188" w:rsidRDefault="00000000" w:rsidP="00AE7A81">
      <w:pPr>
        <w:pBdr>
          <w:bottom w:val="single" w:sz="4" w:space="1" w:color="2E75B6"/>
        </w:pBdr>
        <w:spacing w:after="80"/>
        <w:jc w:val="both"/>
      </w:pPr>
      <w:r w:rsidRPr="00A25188">
        <w:rPr>
          <w:sz w:val="20"/>
          <w:szCs w:val="20"/>
        </w:rPr>
        <w:t>Berdasarkan SK Dekan No. 4.3/UN34.12/XI/2025 Tanggal 03 November 2025</w:t>
      </w:r>
    </w:p>
    <w:p w14:paraId="125CA5EB" w14:textId="77777777" w:rsidR="00C2075E" w:rsidRPr="00A25188" w:rsidRDefault="00C2075E" w:rsidP="00AE7A81">
      <w:pPr>
        <w:spacing w:before="200"/>
        <w:jc w:val="both"/>
      </w:pPr>
    </w:p>
    <w:p w14:paraId="0755E764" w14:textId="4B3EA357" w:rsidR="00C2075E" w:rsidRPr="00A25188" w:rsidRDefault="00AE7A81" w:rsidP="00AE7A81">
      <w:pPr>
        <w:pStyle w:val="Heading1"/>
        <w:numPr>
          <w:ilvl w:val="0"/>
          <w:numId w:val="3"/>
        </w:numPr>
        <w:jc w:val="both"/>
        <w:rPr>
          <w:color w:val="auto"/>
        </w:rPr>
      </w:pPr>
      <w:r w:rsidRPr="00A25188">
        <w:rPr>
          <w:color w:val="auto"/>
        </w:rPr>
        <w:t>Bagan Struktur Organisasi</w:t>
      </w:r>
    </w:p>
    <w:p w14:paraId="529118F0" w14:textId="06A55375" w:rsidR="00A25188" w:rsidRPr="00A25188" w:rsidRDefault="00A25188" w:rsidP="00AE7A81">
      <w:pPr>
        <w:spacing w:before="400"/>
        <w:jc w:val="both"/>
      </w:pPr>
      <w:r w:rsidRPr="00A25188">
        <w:rPr>
          <w:noProof/>
        </w:rPr>
        <w:drawing>
          <wp:inline distT="0" distB="0" distL="0" distR="0" wp14:anchorId="08D79C3A" wp14:editId="51AD9319">
            <wp:extent cx="5731510" cy="4188460"/>
            <wp:effectExtent l="0" t="0" r="2540" b="2540"/>
            <wp:docPr id="11571821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0ACBF" w14:textId="77777777" w:rsidR="00C2075E" w:rsidRPr="00A25188" w:rsidRDefault="00C2075E" w:rsidP="00AE7A81">
      <w:pPr>
        <w:spacing w:before="400"/>
        <w:jc w:val="both"/>
      </w:pPr>
    </w:p>
    <w:p w14:paraId="7B1FE63D" w14:textId="2A521C50" w:rsidR="00C2075E" w:rsidRPr="00A25188" w:rsidRDefault="00AE7A81" w:rsidP="00AE7A81">
      <w:pPr>
        <w:pStyle w:val="Heading1"/>
        <w:numPr>
          <w:ilvl w:val="0"/>
          <w:numId w:val="3"/>
        </w:numPr>
        <w:jc w:val="both"/>
        <w:rPr>
          <w:color w:val="auto"/>
        </w:rPr>
      </w:pPr>
      <w:r w:rsidRPr="00A25188">
        <w:rPr>
          <w:color w:val="auto"/>
        </w:rPr>
        <w:t xml:space="preserve">Tugas Pokok </w:t>
      </w:r>
      <w:r>
        <w:rPr>
          <w:color w:val="auto"/>
        </w:rPr>
        <w:t>d</w:t>
      </w:r>
      <w:r w:rsidRPr="00A25188">
        <w:rPr>
          <w:color w:val="auto"/>
        </w:rPr>
        <w:t>an Fungsi</w:t>
      </w:r>
    </w:p>
    <w:p w14:paraId="11D09D9C" w14:textId="77777777" w:rsidR="00C2075E" w:rsidRPr="00A25188" w:rsidRDefault="00000000" w:rsidP="00AE7A81">
      <w:pPr>
        <w:spacing w:before="60" w:after="60"/>
        <w:jc w:val="both"/>
      </w:pPr>
      <w:r w:rsidRPr="00A25188">
        <w:t>Berdasarkan Keputusan Dekan Fakultas Bahasa, Seni, dan Budaya Universitas Negeri Yogyakarta Nomor 4.3/UN34.12/XI/2025 tanggal 03 November 2025 tentang Tugas Pokok dan Fungsi Fakultas Bahasa, Seni, dan Budaya Universitas Negeri Yogyakarta.</w:t>
      </w:r>
    </w:p>
    <w:p w14:paraId="507D9F35" w14:textId="77777777" w:rsidR="00AE7A81" w:rsidRDefault="00AE7A81" w:rsidP="00AE7A81">
      <w:pPr>
        <w:spacing w:before="200" w:after="60"/>
        <w:jc w:val="both"/>
        <w:rPr>
          <w:b/>
          <w:bCs/>
          <w:sz w:val="24"/>
          <w:szCs w:val="24"/>
        </w:rPr>
      </w:pPr>
    </w:p>
    <w:p w14:paraId="78976CEB" w14:textId="55E515AE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1. Dekan</w:t>
      </w:r>
      <w:r w:rsidR="00AE7A81">
        <w:rPr>
          <w:i/>
          <w:iCs/>
        </w:rPr>
        <w:t xml:space="preserve">: </w:t>
      </w:r>
      <w:r w:rsidRPr="00A25188">
        <w:rPr>
          <w:i/>
          <w:iCs/>
        </w:rPr>
        <w:t>Prof. Dr. Zulfi Hendri, M.Sn.</w:t>
      </w:r>
    </w:p>
    <w:p w14:paraId="643A6B08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3028EEE5" w14:textId="77777777" w:rsidR="00C2075E" w:rsidRPr="00A25188" w:rsidRDefault="00000000" w:rsidP="00AE7A81">
      <w:pPr>
        <w:spacing w:before="60" w:after="60"/>
        <w:jc w:val="both"/>
      </w:pPr>
      <w:r w:rsidRPr="00A25188">
        <w:t>Memimpin penyelenggaraan pendidikan, penelitian, pengabdian kepada masyarakat, serta tata kelola fakultas secara menyeluruh.</w:t>
      </w:r>
    </w:p>
    <w:p w14:paraId="2D618AA1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12100840" w14:textId="77777777" w:rsidR="00C2075E" w:rsidRPr="00A25188" w:rsidRDefault="00000000" w:rsidP="00AE7A81">
      <w:pPr>
        <w:pStyle w:val="ListParagraph"/>
        <w:numPr>
          <w:ilvl w:val="0"/>
          <w:numId w:val="7"/>
        </w:numPr>
        <w:spacing w:before="40" w:after="40"/>
        <w:jc w:val="both"/>
      </w:pPr>
      <w:r w:rsidRPr="00A25188">
        <w:t>Menyusun rencana strategis, program, dan anggaran fakultas.</w:t>
      </w:r>
    </w:p>
    <w:p w14:paraId="0C1936DA" w14:textId="77777777" w:rsidR="00C2075E" w:rsidRPr="00A25188" w:rsidRDefault="00000000" w:rsidP="00AE7A81">
      <w:pPr>
        <w:pStyle w:val="ListParagraph"/>
        <w:numPr>
          <w:ilvl w:val="0"/>
          <w:numId w:val="7"/>
        </w:numPr>
        <w:spacing w:before="40" w:after="40"/>
        <w:jc w:val="both"/>
      </w:pPr>
      <w:r w:rsidRPr="00A25188">
        <w:t>Mengkoordinasikan pelaksanaan Tridharma Perguruan Tinggi.</w:t>
      </w:r>
    </w:p>
    <w:p w14:paraId="3E59F421" w14:textId="77777777" w:rsidR="00C2075E" w:rsidRPr="00A25188" w:rsidRDefault="00000000" w:rsidP="00AE7A81">
      <w:pPr>
        <w:pStyle w:val="ListParagraph"/>
        <w:numPr>
          <w:ilvl w:val="0"/>
          <w:numId w:val="7"/>
        </w:numPr>
        <w:spacing w:before="40" w:after="40"/>
        <w:jc w:val="both"/>
      </w:pPr>
      <w:r w:rsidRPr="00A25188">
        <w:t>Membina dosen, tenaga kependidikan, dan mahasiswa.</w:t>
      </w:r>
    </w:p>
    <w:p w14:paraId="1BF772E7" w14:textId="77777777" w:rsidR="00C2075E" w:rsidRPr="00A25188" w:rsidRDefault="00000000" w:rsidP="00AE7A81">
      <w:pPr>
        <w:pStyle w:val="ListParagraph"/>
        <w:numPr>
          <w:ilvl w:val="0"/>
          <w:numId w:val="7"/>
        </w:numPr>
        <w:spacing w:before="40" w:after="40"/>
        <w:jc w:val="both"/>
      </w:pPr>
      <w:r w:rsidRPr="00A25188">
        <w:t>Mengelola kerjasama akademik dan non-akademik.</w:t>
      </w:r>
    </w:p>
    <w:p w14:paraId="7EFFC462" w14:textId="77777777" w:rsidR="00C2075E" w:rsidRDefault="00000000" w:rsidP="00AE7A81">
      <w:pPr>
        <w:pStyle w:val="ListParagraph"/>
        <w:numPr>
          <w:ilvl w:val="0"/>
          <w:numId w:val="7"/>
        </w:numPr>
        <w:spacing w:before="40" w:after="40"/>
        <w:jc w:val="both"/>
      </w:pPr>
      <w:r w:rsidRPr="00A25188">
        <w:t>Melaksanakan pengawasan, evaluasi, dan pelaporan kinerja fakultas.</w:t>
      </w:r>
    </w:p>
    <w:p w14:paraId="774D5BBF" w14:textId="77777777" w:rsidR="00AE7A81" w:rsidRPr="00A25188" w:rsidRDefault="00AE7A81" w:rsidP="00AE7A81">
      <w:pPr>
        <w:pStyle w:val="ListParagraph"/>
        <w:spacing w:before="40" w:after="40"/>
        <w:ind w:left="720"/>
        <w:jc w:val="both"/>
      </w:pPr>
    </w:p>
    <w:p w14:paraId="5454E334" w14:textId="4CEDAB48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2. Wakil Dekan Bidang Akademik, Kemahasiswaan dan Alumni</w:t>
      </w:r>
      <w:r w:rsidR="00AE7A81">
        <w:rPr>
          <w:i/>
          <w:iCs/>
        </w:rPr>
        <w:t xml:space="preserve">: </w:t>
      </w:r>
      <w:r w:rsidRPr="00A25188">
        <w:rPr>
          <w:i/>
          <w:iCs/>
        </w:rPr>
        <w:t>Prof. Dr. Maman Suryaman, M.Pd.</w:t>
      </w:r>
    </w:p>
    <w:p w14:paraId="579D24A5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4293B737" w14:textId="77777777" w:rsidR="00C2075E" w:rsidRPr="00A25188" w:rsidRDefault="00000000" w:rsidP="00AE7A81">
      <w:pPr>
        <w:spacing w:before="60" w:after="60"/>
        <w:jc w:val="both"/>
      </w:pPr>
      <w:r w:rsidRPr="00A25188">
        <w:t>Membantu Dekan dalam pengelolaan bidang akademik, kemahasiswaan, dan alumni.</w:t>
      </w:r>
    </w:p>
    <w:p w14:paraId="37E89AB0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71832661" w14:textId="77777777" w:rsidR="00C2075E" w:rsidRPr="00A25188" w:rsidRDefault="00000000" w:rsidP="00AE7A81">
      <w:pPr>
        <w:pStyle w:val="ListParagraph"/>
        <w:numPr>
          <w:ilvl w:val="0"/>
          <w:numId w:val="9"/>
        </w:numPr>
        <w:spacing w:before="40" w:after="40"/>
        <w:jc w:val="both"/>
      </w:pPr>
      <w:r w:rsidRPr="00A25188">
        <w:t>Mengkoordinasikan kurikulum, pembelajaran, dan penjaminan mutu akademik.</w:t>
      </w:r>
    </w:p>
    <w:p w14:paraId="4F644C47" w14:textId="77777777" w:rsidR="00C2075E" w:rsidRPr="00A25188" w:rsidRDefault="00000000" w:rsidP="00AE7A81">
      <w:pPr>
        <w:pStyle w:val="ListParagraph"/>
        <w:numPr>
          <w:ilvl w:val="0"/>
          <w:numId w:val="9"/>
        </w:numPr>
        <w:spacing w:before="40" w:after="40"/>
        <w:jc w:val="both"/>
      </w:pPr>
      <w:r w:rsidRPr="00A25188">
        <w:t>Membina kegiatan kemahasiswaan dan prestasi mahasiswa.</w:t>
      </w:r>
    </w:p>
    <w:p w14:paraId="55CF0F24" w14:textId="77777777" w:rsidR="00C2075E" w:rsidRPr="00A25188" w:rsidRDefault="00000000" w:rsidP="00AE7A81">
      <w:pPr>
        <w:pStyle w:val="ListParagraph"/>
        <w:numPr>
          <w:ilvl w:val="0"/>
          <w:numId w:val="9"/>
        </w:numPr>
        <w:spacing w:before="40" w:after="40"/>
        <w:jc w:val="both"/>
      </w:pPr>
      <w:r w:rsidRPr="00A25188">
        <w:t>Mengelola layanan akademik dan administrasi pendidikan.</w:t>
      </w:r>
    </w:p>
    <w:p w14:paraId="0384BFA2" w14:textId="77777777" w:rsidR="00C2075E" w:rsidRDefault="00000000" w:rsidP="00AE7A81">
      <w:pPr>
        <w:pStyle w:val="ListParagraph"/>
        <w:numPr>
          <w:ilvl w:val="0"/>
          <w:numId w:val="9"/>
        </w:numPr>
        <w:spacing w:before="40" w:after="40"/>
        <w:jc w:val="both"/>
      </w:pPr>
      <w:r w:rsidRPr="00A25188">
        <w:t>Mengkoordinasikan tracer study dan kegiatan alumni.</w:t>
      </w:r>
    </w:p>
    <w:p w14:paraId="54ECDB69" w14:textId="77777777" w:rsidR="00AE7A81" w:rsidRPr="00A25188" w:rsidRDefault="00AE7A81" w:rsidP="00AE7A81">
      <w:pPr>
        <w:pStyle w:val="ListParagraph"/>
        <w:spacing w:before="40" w:after="40"/>
        <w:ind w:left="1080"/>
        <w:jc w:val="both"/>
      </w:pPr>
    </w:p>
    <w:p w14:paraId="3A096F61" w14:textId="68C46E10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3. Wakil Dekan Bidang Perencanaan, Keuangan, Umum, dan Sumber Daya Manusia</w:t>
      </w:r>
      <w:r w:rsidR="00AE7A81">
        <w:rPr>
          <w:i/>
          <w:iCs/>
        </w:rPr>
        <w:t xml:space="preserve">: </w:t>
      </w:r>
      <w:r w:rsidRPr="00A25188">
        <w:rPr>
          <w:i/>
          <w:iCs/>
        </w:rPr>
        <w:t>Dr. Ari Purnawan, M.Pd., M.A.</w:t>
      </w:r>
    </w:p>
    <w:p w14:paraId="1702A24D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5B191114" w14:textId="77777777" w:rsidR="00C2075E" w:rsidRPr="00A25188" w:rsidRDefault="00000000" w:rsidP="00AE7A81">
      <w:pPr>
        <w:spacing w:before="60" w:after="60"/>
        <w:jc w:val="both"/>
      </w:pPr>
      <w:r w:rsidRPr="00A25188">
        <w:t>Membantu Dekan dalam pengelolaan sumber daya manusia, keuangan, sarana prasarana, dan administrasi umum.</w:t>
      </w:r>
    </w:p>
    <w:p w14:paraId="6BB11371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0343B477" w14:textId="77777777" w:rsidR="00C2075E" w:rsidRPr="00A25188" w:rsidRDefault="00000000" w:rsidP="00AE7A81">
      <w:pPr>
        <w:pStyle w:val="ListParagraph"/>
        <w:numPr>
          <w:ilvl w:val="0"/>
          <w:numId w:val="2"/>
        </w:numPr>
        <w:spacing w:before="40" w:after="40"/>
        <w:jc w:val="both"/>
      </w:pPr>
      <w:r w:rsidRPr="00A25188">
        <w:t>Mengelola perencanaan dan penggunaan anggaran fakultas.</w:t>
      </w:r>
    </w:p>
    <w:p w14:paraId="576EE79C" w14:textId="77777777" w:rsidR="00C2075E" w:rsidRPr="00A25188" w:rsidRDefault="00000000" w:rsidP="00AE7A81">
      <w:pPr>
        <w:pStyle w:val="ListParagraph"/>
        <w:numPr>
          <w:ilvl w:val="0"/>
          <w:numId w:val="2"/>
        </w:numPr>
        <w:spacing w:before="40" w:after="40"/>
        <w:jc w:val="both"/>
      </w:pPr>
      <w:r w:rsidRPr="00A25188">
        <w:t>Mengkoordinasikan urusan kepegawaian dan layanan umum.</w:t>
      </w:r>
    </w:p>
    <w:p w14:paraId="54B83639" w14:textId="77777777" w:rsidR="00C2075E" w:rsidRPr="00A25188" w:rsidRDefault="00000000" w:rsidP="00AE7A81">
      <w:pPr>
        <w:pStyle w:val="ListParagraph"/>
        <w:numPr>
          <w:ilvl w:val="0"/>
          <w:numId w:val="2"/>
        </w:numPr>
        <w:spacing w:before="40" w:after="40"/>
        <w:jc w:val="both"/>
      </w:pPr>
      <w:r w:rsidRPr="00A25188">
        <w:t>Mengelola sarana, prasarana, dan aset fakultas.</w:t>
      </w:r>
    </w:p>
    <w:p w14:paraId="3A04FE6D" w14:textId="77777777" w:rsidR="00C2075E" w:rsidRDefault="00000000" w:rsidP="00AE7A81">
      <w:pPr>
        <w:pStyle w:val="ListParagraph"/>
        <w:numPr>
          <w:ilvl w:val="0"/>
          <w:numId w:val="2"/>
        </w:numPr>
        <w:spacing w:before="40" w:after="40"/>
        <w:jc w:val="both"/>
      </w:pPr>
      <w:r w:rsidRPr="00A25188">
        <w:t>Menyusun laporan keuangan dan administrasi barang milik negara.</w:t>
      </w:r>
    </w:p>
    <w:p w14:paraId="2495DAFF" w14:textId="77777777" w:rsidR="00AE7A81" w:rsidRPr="00A25188" w:rsidRDefault="00AE7A81" w:rsidP="00AE7A81">
      <w:pPr>
        <w:pStyle w:val="ListParagraph"/>
        <w:spacing w:before="40" w:after="40"/>
        <w:ind w:left="720"/>
        <w:jc w:val="both"/>
      </w:pPr>
    </w:p>
    <w:p w14:paraId="07F828D0" w14:textId="7CC77BAB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4. Wakil Dekan Bidang Riset, Kerja Sama, Sistem Informasi, dan Usaha</w:t>
      </w:r>
      <w:r w:rsidR="00AE7A81">
        <w:rPr>
          <w:i/>
          <w:iCs/>
        </w:rPr>
        <w:t xml:space="preserve">: </w:t>
      </w:r>
      <w:r w:rsidRPr="00A25188">
        <w:rPr>
          <w:i/>
          <w:iCs/>
        </w:rPr>
        <w:t>Dr. Heni Kusumawati, M.Pd.</w:t>
      </w:r>
    </w:p>
    <w:p w14:paraId="56426D55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4D693171" w14:textId="77777777" w:rsidR="00C2075E" w:rsidRPr="00A25188" w:rsidRDefault="00000000" w:rsidP="00AE7A81">
      <w:pPr>
        <w:spacing w:before="60" w:after="60"/>
        <w:jc w:val="both"/>
      </w:pPr>
      <w:r w:rsidRPr="00A25188">
        <w:t>Mengelola kegiatan penelitian, pengabdian kepada masyarakat, publikasi ilmiah, dan kerja sama.</w:t>
      </w:r>
    </w:p>
    <w:p w14:paraId="579A948A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60415FD4" w14:textId="77777777" w:rsidR="00C2075E" w:rsidRPr="00A25188" w:rsidRDefault="00000000" w:rsidP="00AE7A81">
      <w:pPr>
        <w:pStyle w:val="ListParagraph"/>
        <w:numPr>
          <w:ilvl w:val="0"/>
          <w:numId w:val="10"/>
        </w:numPr>
        <w:spacing w:before="40" w:after="40"/>
        <w:jc w:val="both"/>
      </w:pPr>
      <w:r w:rsidRPr="00A25188">
        <w:t>Mendorong produktivitas riset dan publikasi dosen.</w:t>
      </w:r>
    </w:p>
    <w:p w14:paraId="47061EDB" w14:textId="77777777" w:rsidR="00C2075E" w:rsidRPr="00A25188" w:rsidRDefault="00000000" w:rsidP="00AE7A81">
      <w:pPr>
        <w:pStyle w:val="ListParagraph"/>
        <w:numPr>
          <w:ilvl w:val="0"/>
          <w:numId w:val="10"/>
        </w:numPr>
        <w:spacing w:before="40" w:after="40"/>
        <w:jc w:val="both"/>
      </w:pPr>
      <w:r w:rsidRPr="00A25188">
        <w:t>Mengembangkan inovasi dan hilirisasi hasil penelitian.</w:t>
      </w:r>
    </w:p>
    <w:p w14:paraId="50DAA567" w14:textId="77777777" w:rsidR="00C2075E" w:rsidRPr="00A25188" w:rsidRDefault="00000000" w:rsidP="00AE7A81">
      <w:pPr>
        <w:pStyle w:val="ListParagraph"/>
        <w:numPr>
          <w:ilvl w:val="0"/>
          <w:numId w:val="10"/>
        </w:numPr>
        <w:spacing w:before="40" w:after="40"/>
        <w:jc w:val="both"/>
      </w:pPr>
      <w:r w:rsidRPr="00A25188">
        <w:t>Mengelola kerja sama akademik dan industri.</w:t>
      </w:r>
    </w:p>
    <w:p w14:paraId="6F084532" w14:textId="77777777" w:rsidR="00C2075E" w:rsidRPr="00A25188" w:rsidRDefault="00000000" w:rsidP="00AE7A81">
      <w:pPr>
        <w:pStyle w:val="ListParagraph"/>
        <w:numPr>
          <w:ilvl w:val="0"/>
          <w:numId w:val="10"/>
        </w:numPr>
        <w:spacing w:before="40" w:after="40"/>
        <w:jc w:val="both"/>
      </w:pPr>
      <w:r w:rsidRPr="00A25188">
        <w:t>Meningkatkan reputasi riset dan internasionalisasi fakultas.</w:t>
      </w:r>
    </w:p>
    <w:p w14:paraId="2B5374C5" w14:textId="77777777" w:rsidR="00C2075E" w:rsidRPr="00A25188" w:rsidRDefault="00000000" w:rsidP="00AE7A81">
      <w:pPr>
        <w:pStyle w:val="ListParagraph"/>
        <w:numPr>
          <w:ilvl w:val="0"/>
          <w:numId w:val="10"/>
        </w:numPr>
        <w:spacing w:before="40" w:after="40"/>
        <w:jc w:val="both"/>
      </w:pPr>
      <w:r w:rsidRPr="00A25188">
        <w:lastRenderedPageBreak/>
        <w:t>Meningkatkan penghasilan fakultas dari karya inovasi dan usaha Jasa akademik dan non-akademik.</w:t>
      </w:r>
    </w:p>
    <w:p w14:paraId="0BB8ABF8" w14:textId="77777777" w:rsidR="00AE7A81" w:rsidRDefault="00AE7A81" w:rsidP="00AE7A81">
      <w:pPr>
        <w:spacing w:before="200" w:after="60"/>
        <w:jc w:val="both"/>
        <w:rPr>
          <w:b/>
          <w:bCs/>
          <w:sz w:val="24"/>
          <w:szCs w:val="24"/>
        </w:rPr>
      </w:pPr>
    </w:p>
    <w:p w14:paraId="6CC5AC7E" w14:textId="73407AEC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5. Ketua Departemen</w:t>
      </w:r>
    </w:p>
    <w:p w14:paraId="76774073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57F08485" w14:textId="77777777" w:rsidR="00C2075E" w:rsidRPr="00A25188" w:rsidRDefault="00000000" w:rsidP="00AE7A81">
      <w:pPr>
        <w:spacing w:before="60" w:after="60"/>
        <w:jc w:val="both"/>
      </w:pPr>
      <w:r w:rsidRPr="00A25188">
        <w:t>Mengelola penyelenggaraan pendidikan akademik dan kegiatan tridharma di tingkat jurusan atau program studi.</w:t>
      </w:r>
    </w:p>
    <w:p w14:paraId="4118CF30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6FD13B5A" w14:textId="77777777" w:rsidR="00C2075E" w:rsidRPr="00A25188" w:rsidRDefault="00000000" w:rsidP="00AE7A81">
      <w:pPr>
        <w:pStyle w:val="ListParagraph"/>
        <w:numPr>
          <w:ilvl w:val="0"/>
          <w:numId w:val="11"/>
        </w:numPr>
        <w:spacing w:before="40" w:after="40"/>
        <w:jc w:val="both"/>
      </w:pPr>
      <w:r w:rsidRPr="00A25188">
        <w:t>Menyusun kurikulum dan rencana pembelajaran.</w:t>
      </w:r>
    </w:p>
    <w:p w14:paraId="48DEE082" w14:textId="77777777" w:rsidR="00C2075E" w:rsidRPr="00A25188" w:rsidRDefault="00000000" w:rsidP="00AE7A81">
      <w:pPr>
        <w:pStyle w:val="ListParagraph"/>
        <w:numPr>
          <w:ilvl w:val="0"/>
          <w:numId w:val="11"/>
        </w:numPr>
        <w:spacing w:before="40" w:after="40"/>
        <w:jc w:val="both"/>
      </w:pPr>
      <w:r w:rsidRPr="00A25188">
        <w:t>Membina dosen dan mahasiswa di jurusan/prodi.</w:t>
      </w:r>
    </w:p>
    <w:p w14:paraId="2957BBF6" w14:textId="77777777" w:rsidR="00C2075E" w:rsidRPr="00A25188" w:rsidRDefault="00000000" w:rsidP="00AE7A81">
      <w:pPr>
        <w:pStyle w:val="ListParagraph"/>
        <w:numPr>
          <w:ilvl w:val="0"/>
          <w:numId w:val="11"/>
        </w:numPr>
        <w:spacing w:before="40" w:after="40"/>
        <w:jc w:val="both"/>
      </w:pPr>
      <w:r w:rsidRPr="00A25188">
        <w:t>Melaksanakan penelitian dan pengabdian masyarakat berbasis bidang ilmu.</w:t>
      </w:r>
    </w:p>
    <w:p w14:paraId="25D292F4" w14:textId="77777777" w:rsidR="00C2075E" w:rsidRPr="00A25188" w:rsidRDefault="00000000" w:rsidP="00AE7A81">
      <w:pPr>
        <w:pStyle w:val="ListParagraph"/>
        <w:numPr>
          <w:ilvl w:val="0"/>
          <w:numId w:val="11"/>
        </w:numPr>
        <w:spacing w:before="40" w:after="40"/>
        <w:jc w:val="both"/>
      </w:pPr>
      <w:r w:rsidRPr="00A25188">
        <w:t>Mengelola administrasi akademik, sarana, dan evaluasi pembelajaran.</w:t>
      </w:r>
    </w:p>
    <w:p w14:paraId="3D775E7F" w14:textId="77777777" w:rsidR="00AE7A81" w:rsidRDefault="00AE7A81" w:rsidP="00AE7A81">
      <w:pPr>
        <w:spacing w:before="200" w:after="60"/>
        <w:jc w:val="both"/>
        <w:rPr>
          <w:b/>
          <w:bCs/>
          <w:sz w:val="24"/>
          <w:szCs w:val="24"/>
        </w:rPr>
      </w:pPr>
    </w:p>
    <w:p w14:paraId="62C8DF96" w14:textId="7E271C58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6. Sekretaris Departemen / Program Studi</w:t>
      </w:r>
    </w:p>
    <w:p w14:paraId="4F365E86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73D51D22" w14:textId="77777777" w:rsidR="00C2075E" w:rsidRPr="00A25188" w:rsidRDefault="00000000" w:rsidP="00AE7A81">
      <w:pPr>
        <w:spacing w:before="60" w:after="60"/>
        <w:jc w:val="both"/>
      </w:pPr>
      <w:r w:rsidRPr="00A25188">
        <w:t>Mendukung ketua jurusan/prodi dalam administrasi akademik, kegiatan tridharma, dan pelaporan.</w:t>
      </w:r>
    </w:p>
    <w:p w14:paraId="51CB951D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0A246BCE" w14:textId="77777777" w:rsidR="00C2075E" w:rsidRPr="00A25188" w:rsidRDefault="00000000" w:rsidP="00AE7A81">
      <w:pPr>
        <w:pStyle w:val="ListParagraph"/>
        <w:numPr>
          <w:ilvl w:val="0"/>
          <w:numId w:val="11"/>
        </w:numPr>
        <w:spacing w:before="40" w:after="40"/>
        <w:jc w:val="both"/>
      </w:pPr>
      <w:r w:rsidRPr="00A25188">
        <w:t>Mengelola data akademik dan kegiatan dosen.</w:t>
      </w:r>
    </w:p>
    <w:p w14:paraId="32487163" w14:textId="77777777" w:rsidR="00C2075E" w:rsidRPr="00A25188" w:rsidRDefault="00000000" w:rsidP="00AE7A81">
      <w:pPr>
        <w:pStyle w:val="ListParagraph"/>
        <w:numPr>
          <w:ilvl w:val="0"/>
          <w:numId w:val="12"/>
        </w:numPr>
        <w:spacing w:before="40" w:after="40"/>
        <w:jc w:val="both"/>
      </w:pPr>
      <w:r w:rsidRPr="00A25188">
        <w:t>Menyiapkan laporan kegiatan jurusan.</w:t>
      </w:r>
    </w:p>
    <w:p w14:paraId="2032BB9B" w14:textId="77777777" w:rsidR="00C2075E" w:rsidRPr="00A25188" w:rsidRDefault="00000000" w:rsidP="00AE7A81">
      <w:pPr>
        <w:pStyle w:val="ListParagraph"/>
        <w:numPr>
          <w:ilvl w:val="0"/>
          <w:numId w:val="12"/>
        </w:numPr>
        <w:spacing w:before="40" w:after="40"/>
        <w:jc w:val="both"/>
      </w:pPr>
      <w:r w:rsidRPr="00A25188">
        <w:t>Mengelola komunikasi internal jurusan.</w:t>
      </w:r>
    </w:p>
    <w:p w14:paraId="3C59CA9F" w14:textId="77777777" w:rsidR="00AE7A81" w:rsidRDefault="00AE7A81" w:rsidP="00AE7A81">
      <w:pPr>
        <w:spacing w:before="200" w:after="60"/>
        <w:jc w:val="both"/>
        <w:rPr>
          <w:b/>
          <w:bCs/>
          <w:sz w:val="24"/>
          <w:szCs w:val="24"/>
        </w:rPr>
      </w:pPr>
    </w:p>
    <w:p w14:paraId="125A425E" w14:textId="31B4425E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7. Koordinator Program Studi S-2 Linguistik Terapan</w:t>
      </w:r>
      <w:r w:rsidR="00AE7A81">
        <w:rPr>
          <w:i/>
          <w:iCs/>
        </w:rPr>
        <w:t xml:space="preserve">: </w:t>
      </w:r>
      <w:r w:rsidRPr="00A25188">
        <w:rPr>
          <w:i/>
          <w:iCs/>
        </w:rPr>
        <w:t>Dr. Yeni Artanti, S.Pd., M.Hum.</w:t>
      </w:r>
    </w:p>
    <w:p w14:paraId="2BB0D862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3A69DEF9" w14:textId="77777777" w:rsidR="00C2075E" w:rsidRPr="00A25188" w:rsidRDefault="00000000" w:rsidP="00AE7A81">
      <w:pPr>
        <w:spacing w:before="60" w:after="60"/>
        <w:jc w:val="both"/>
      </w:pPr>
      <w:r w:rsidRPr="00A25188">
        <w:t>Mengelola penyelenggaraan pendidikan akademik dan kegiatan tridharma di tingkat program studi, bertanggung jawab langsung kepada Ketua Departemen.</w:t>
      </w:r>
    </w:p>
    <w:p w14:paraId="0A9BD937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17E8D5E5" w14:textId="77777777" w:rsidR="00C2075E" w:rsidRPr="00A25188" w:rsidRDefault="00000000" w:rsidP="00AE7A81">
      <w:pPr>
        <w:pStyle w:val="ListParagraph"/>
        <w:numPr>
          <w:ilvl w:val="0"/>
          <w:numId w:val="13"/>
        </w:numPr>
        <w:spacing w:before="40" w:after="40"/>
        <w:jc w:val="both"/>
      </w:pPr>
      <w:r w:rsidRPr="00A25188">
        <w:t>Menyusun kurikulum dan rencana pembelajaran program studi.</w:t>
      </w:r>
    </w:p>
    <w:p w14:paraId="5A626D89" w14:textId="77777777" w:rsidR="00C2075E" w:rsidRPr="00A25188" w:rsidRDefault="00000000" w:rsidP="00AE7A81">
      <w:pPr>
        <w:pStyle w:val="ListParagraph"/>
        <w:numPr>
          <w:ilvl w:val="0"/>
          <w:numId w:val="13"/>
        </w:numPr>
        <w:spacing w:before="40" w:after="40"/>
        <w:jc w:val="both"/>
      </w:pPr>
      <w:r w:rsidRPr="00A25188">
        <w:t>Membina dosen dan mahasiswa di program studi.</w:t>
      </w:r>
    </w:p>
    <w:p w14:paraId="0D10F538" w14:textId="77777777" w:rsidR="00C2075E" w:rsidRPr="00A25188" w:rsidRDefault="00000000" w:rsidP="00AE7A81">
      <w:pPr>
        <w:pStyle w:val="ListParagraph"/>
        <w:numPr>
          <w:ilvl w:val="0"/>
          <w:numId w:val="13"/>
        </w:numPr>
        <w:spacing w:before="40" w:after="40"/>
        <w:jc w:val="both"/>
      </w:pPr>
      <w:r w:rsidRPr="00A25188">
        <w:t>Melaksanakan penelitian dan pengabdian masyarakat berbasis bidang ilmu.</w:t>
      </w:r>
    </w:p>
    <w:p w14:paraId="5E9C0DA7" w14:textId="77777777" w:rsidR="00C2075E" w:rsidRPr="00A25188" w:rsidRDefault="00000000" w:rsidP="00AE7A81">
      <w:pPr>
        <w:pStyle w:val="ListParagraph"/>
        <w:numPr>
          <w:ilvl w:val="0"/>
          <w:numId w:val="13"/>
        </w:numPr>
        <w:spacing w:before="40" w:after="40"/>
        <w:jc w:val="both"/>
      </w:pPr>
      <w:r w:rsidRPr="00A25188">
        <w:t>Mengelola administrasi akademik, sarana, dan evaluasi pembelajaran.</w:t>
      </w:r>
    </w:p>
    <w:p w14:paraId="50252825" w14:textId="77777777" w:rsidR="00AE7A81" w:rsidRDefault="00AE7A81" w:rsidP="00AE7A81">
      <w:pPr>
        <w:spacing w:before="200" w:after="60"/>
        <w:jc w:val="both"/>
        <w:rPr>
          <w:b/>
          <w:bCs/>
          <w:sz w:val="24"/>
          <w:szCs w:val="24"/>
        </w:rPr>
      </w:pPr>
    </w:p>
    <w:p w14:paraId="4C69720C" w14:textId="4C0753C2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8. Kepala Laboratorium / Studio / Bengkel Seni</w:t>
      </w:r>
    </w:p>
    <w:p w14:paraId="0449197E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0363B62B" w14:textId="77777777" w:rsidR="00C2075E" w:rsidRPr="00A25188" w:rsidRDefault="00000000" w:rsidP="00AE7A81">
      <w:pPr>
        <w:spacing w:before="60" w:after="60"/>
        <w:jc w:val="both"/>
      </w:pPr>
      <w:r w:rsidRPr="00A25188">
        <w:t>Mengelola kegiatan praktik, eksperimen, dan pengembangan keterampilan mahasiswa di laboratorium atau studio.</w:t>
      </w:r>
    </w:p>
    <w:p w14:paraId="2350365C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57423DBD" w14:textId="77777777" w:rsidR="00C2075E" w:rsidRPr="00A25188" w:rsidRDefault="00000000" w:rsidP="00AE7A81">
      <w:pPr>
        <w:pStyle w:val="ListParagraph"/>
        <w:numPr>
          <w:ilvl w:val="0"/>
          <w:numId w:val="13"/>
        </w:numPr>
        <w:spacing w:before="40" w:after="40"/>
        <w:jc w:val="both"/>
      </w:pPr>
      <w:r w:rsidRPr="00A25188">
        <w:t>Merencanakan dan melaksanakan kegiatan praktikum dan pelatihan.</w:t>
      </w:r>
    </w:p>
    <w:p w14:paraId="23475F18" w14:textId="77777777" w:rsidR="00C2075E" w:rsidRPr="00A25188" w:rsidRDefault="00000000" w:rsidP="00AE7A81">
      <w:pPr>
        <w:pStyle w:val="ListParagraph"/>
        <w:numPr>
          <w:ilvl w:val="0"/>
          <w:numId w:val="13"/>
        </w:numPr>
        <w:spacing w:before="40" w:after="40"/>
        <w:jc w:val="both"/>
      </w:pPr>
      <w:r w:rsidRPr="00A25188">
        <w:t>Menyusun jadwal, SOP, dan perawatan peralatan.</w:t>
      </w:r>
    </w:p>
    <w:p w14:paraId="0417D09F" w14:textId="77777777" w:rsidR="00C2075E" w:rsidRPr="00A25188" w:rsidRDefault="00000000" w:rsidP="00AE7A81">
      <w:pPr>
        <w:pStyle w:val="ListParagraph"/>
        <w:numPr>
          <w:ilvl w:val="0"/>
          <w:numId w:val="13"/>
        </w:numPr>
        <w:spacing w:before="40" w:after="40"/>
        <w:jc w:val="both"/>
      </w:pPr>
      <w:r w:rsidRPr="00A25188">
        <w:t>Mendukung kegiatan riset dan karya kreatif.</w:t>
      </w:r>
    </w:p>
    <w:p w14:paraId="501B0270" w14:textId="77777777" w:rsidR="00AE7A81" w:rsidRDefault="00AE7A81" w:rsidP="00AE7A81">
      <w:pPr>
        <w:spacing w:before="200" w:after="60"/>
        <w:jc w:val="both"/>
        <w:rPr>
          <w:b/>
          <w:bCs/>
          <w:sz w:val="24"/>
          <w:szCs w:val="24"/>
        </w:rPr>
      </w:pPr>
    </w:p>
    <w:p w14:paraId="6006010D" w14:textId="6689D0C5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9. Kepala Bagian Tata Usaha</w:t>
      </w:r>
      <w:r w:rsidR="00AE7A81">
        <w:rPr>
          <w:i/>
          <w:iCs/>
        </w:rPr>
        <w:t xml:space="preserve">: </w:t>
      </w:r>
      <w:r w:rsidRPr="00A25188">
        <w:rPr>
          <w:i/>
          <w:iCs/>
        </w:rPr>
        <w:t>Tien Kartika Komara Dewi, SM., M.Pd.</w:t>
      </w:r>
    </w:p>
    <w:p w14:paraId="61634B6D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39519088" w14:textId="77777777" w:rsidR="00C2075E" w:rsidRPr="00A25188" w:rsidRDefault="00000000" w:rsidP="00AE7A81">
      <w:pPr>
        <w:spacing w:before="60" w:after="60"/>
        <w:jc w:val="both"/>
      </w:pPr>
      <w:r w:rsidRPr="00A25188">
        <w:t>Mengelola administrasi, keuangan, kepegawaian, perlengkapan, dan layanan umum Fakultas.</w:t>
      </w:r>
    </w:p>
    <w:p w14:paraId="09227585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0A032711" w14:textId="77777777" w:rsidR="00C2075E" w:rsidRPr="00A25188" w:rsidRDefault="00000000" w:rsidP="00AE7A81">
      <w:pPr>
        <w:pStyle w:val="ListParagraph"/>
        <w:numPr>
          <w:ilvl w:val="0"/>
          <w:numId w:val="14"/>
        </w:numPr>
        <w:spacing w:before="40" w:after="40"/>
        <w:jc w:val="both"/>
      </w:pPr>
      <w:r w:rsidRPr="00A25188">
        <w:t>Menyusun laporan administrasi dan keuangan fakultas.</w:t>
      </w:r>
    </w:p>
    <w:p w14:paraId="35FE700C" w14:textId="77777777" w:rsidR="00C2075E" w:rsidRPr="00A25188" w:rsidRDefault="00000000" w:rsidP="00AE7A81">
      <w:pPr>
        <w:pStyle w:val="ListParagraph"/>
        <w:numPr>
          <w:ilvl w:val="0"/>
          <w:numId w:val="14"/>
        </w:numPr>
        <w:spacing w:before="40" w:after="40"/>
        <w:jc w:val="both"/>
      </w:pPr>
      <w:r w:rsidRPr="00A25188">
        <w:t>Melayani urusan surat-menyurat, arsip, dan dokumentasi.</w:t>
      </w:r>
    </w:p>
    <w:p w14:paraId="7D1D5106" w14:textId="77777777" w:rsidR="00C2075E" w:rsidRPr="00A25188" w:rsidRDefault="00000000" w:rsidP="00AE7A81">
      <w:pPr>
        <w:pStyle w:val="ListParagraph"/>
        <w:numPr>
          <w:ilvl w:val="0"/>
          <w:numId w:val="14"/>
        </w:numPr>
        <w:spacing w:before="40" w:after="40"/>
        <w:jc w:val="both"/>
      </w:pPr>
      <w:r w:rsidRPr="00A25188">
        <w:t>Mengelola administrasi pegawai dan dosen.</w:t>
      </w:r>
    </w:p>
    <w:p w14:paraId="2E2F5DC3" w14:textId="77777777" w:rsidR="00AE7A81" w:rsidRDefault="00AE7A81" w:rsidP="00AE7A81">
      <w:pPr>
        <w:spacing w:before="200" w:after="60"/>
        <w:jc w:val="both"/>
        <w:rPr>
          <w:b/>
          <w:bCs/>
          <w:sz w:val="24"/>
          <w:szCs w:val="24"/>
        </w:rPr>
      </w:pPr>
    </w:p>
    <w:p w14:paraId="50935789" w14:textId="3739599B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10. Sekretaris Bagian Tata Usaha</w:t>
      </w:r>
      <w:r w:rsidR="00AE7A81">
        <w:rPr>
          <w:i/>
          <w:iCs/>
        </w:rPr>
        <w:t xml:space="preserve">: </w:t>
      </w:r>
      <w:r w:rsidRPr="00A25188">
        <w:rPr>
          <w:i/>
          <w:iCs/>
        </w:rPr>
        <w:t xml:space="preserve"> Wakidi, S.Pd., M.Pd.</w:t>
      </w:r>
    </w:p>
    <w:p w14:paraId="3F92047A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5FC290C3" w14:textId="77777777" w:rsidR="00C2075E" w:rsidRPr="00A25188" w:rsidRDefault="00000000" w:rsidP="00AE7A81">
      <w:pPr>
        <w:spacing w:before="60" w:after="60"/>
        <w:jc w:val="both"/>
      </w:pPr>
      <w:r w:rsidRPr="00A25188">
        <w:t>Mendukung Kepala Bagian Tata Usaha dalam administrasi akademik, kegiatan tridharma, dan pelaporan.</w:t>
      </w:r>
    </w:p>
    <w:p w14:paraId="46387DE1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0041EFF1" w14:textId="77777777" w:rsidR="00C2075E" w:rsidRPr="00A25188" w:rsidRDefault="00000000" w:rsidP="00AE7A81">
      <w:pPr>
        <w:pStyle w:val="ListParagraph"/>
        <w:numPr>
          <w:ilvl w:val="0"/>
          <w:numId w:val="15"/>
        </w:numPr>
        <w:spacing w:before="40" w:after="40"/>
        <w:jc w:val="both"/>
      </w:pPr>
      <w:r w:rsidRPr="00A25188">
        <w:t>Mengelola data akademik dan kegiatan dosen.</w:t>
      </w:r>
    </w:p>
    <w:p w14:paraId="7C9EA3CC" w14:textId="77777777" w:rsidR="00C2075E" w:rsidRPr="00A25188" w:rsidRDefault="00000000" w:rsidP="00AE7A81">
      <w:pPr>
        <w:pStyle w:val="ListParagraph"/>
        <w:numPr>
          <w:ilvl w:val="0"/>
          <w:numId w:val="15"/>
        </w:numPr>
        <w:spacing w:before="40" w:after="40"/>
        <w:jc w:val="both"/>
      </w:pPr>
      <w:r w:rsidRPr="00A25188">
        <w:t>Menyiapkan laporan kegiatan jurusan.</w:t>
      </w:r>
    </w:p>
    <w:p w14:paraId="6CFED29A" w14:textId="77777777" w:rsidR="00C2075E" w:rsidRPr="00A25188" w:rsidRDefault="00000000" w:rsidP="00AE7A81">
      <w:pPr>
        <w:pStyle w:val="ListParagraph"/>
        <w:numPr>
          <w:ilvl w:val="0"/>
          <w:numId w:val="15"/>
        </w:numPr>
        <w:spacing w:before="40" w:after="40"/>
        <w:jc w:val="both"/>
      </w:pPr>
      <w:r w:rsidRPr="00A25188">
        <w:t>Mengelola komunikasi internal jurusan.</w:t>
      </w:r>
    </w:p>
    <w:p w14:paraId="2D6A6AA4" w14:textId="77777777" w:rsidR="00AE7A81" w:rsidRDefault="00AE7A81" w:rsidP="00AE7A81">
      <w:pPr>
        <w:spacing w:before="200" w:after="60"/>
        <w:jc w:val="both"/>
        <w:rPr>
          <w:b/>
          <w:bCs/>
          <w:sz w:val="24"/>
          <w:szCs w:val="24"/>
        </w:rPr>
      </w:pPr>
    </w:p>
    <w:p w14:paraId="3376BE3F" w14:textId="5F933523" w:rsidR="00C2075E" w:rsidRPr="00A25188" w:rsidRDefault="00000000" w:rsidP="00AE7A81">
      <w:pPr>
        <w:spacing w:before="200" w:after="60"/>
        <w:jc w:val="both"/>
      </w:pPr>
      <w:r w:rsidRPr="00A25188">
        <w:rPr>
          <w:b/>
          <w:bCs/>
          <w:sz w:val="24"/>
          <w:szCs w:val="24"/>
        </w:rPr>
        <w:t>11. Staf Administrasi</w:t>
      </w:r>
    </w:p>
    <w:p w14:paraId="6D6D3812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Tugas Pokok:</w:t>
      </w:r>
    </w:p>
    <w:p w14:paraId="120D0BCB" w14:textId="77777777" w:rsidR="00C2075E" w:rsidRPr="00A25188" w:rsidRDefault="00000000" w:rsidP="00AE7A81">
      <w:pPr>
        <w:spacing w:before="60" w:after="60"/>
        <w:jc w:val="both"/>
      </w:pPr>
      <w:r w:rsidRPr="00A25188">
        <w:t>Membantu pelaksanaan tugas administrasi fakultas sesuai bidang kerja masing-masing.</w:t>
      </w:r>
    </w:p>
    <w:p w14:paraId="198A2AF6" w14:textId="77777777" w:rsidR="00C2075E" w:rsidRPr="00A25188" w:rsidRDefault="00000000" w:rsidP="00AE7A81">
      <w:pPr>
        <w:spacing w:before="120" w:after="60"/>
        <w:jc w:val="both"/>
      </w:pPr>
      <w:r w:rsidRPr="00A25188">
        <w:rPr>
          <w:b/>
          <w:bCs/>
        </w:rPr>
        <w:t>Fungsi:</w:t>
      </w:r>
    </w:p>
    <w:p w14:paraId="649EEC64" w14:textId="77777777" w:rsidR="00C2075E" w:rsidRPr="00A25188" w:rsidRDefault="00000000" w:rsidP="00AE7A81">
      <w:pPr>
        <w:pStyle w:val="ListParagraph"/>
        <w:numPr>
          <w:ilvl w:val="0"/>
          <w:numId w:val="16"/>
        </w:numPr>
        <w:spacing w:before="40" w:after="40"/>
        <w:jc w:val="both"/>
      </w:pPr>
      <w:r w:rsidRPr="00A25188">
        <w:t>Melaksanakan layanan administrasi akademik, keuangan, dan kepegawaian.</w:t>
      </w:r>
    </w:p>
    <w:p w14:paraId="3FDFAE0A" w14:textId="77777777" w:rsidR="00C2075E" w:rsidRPr="00A25188" w:rsidRDefault="00000000" w:rsidP="00AE7A81">
      <w:pPr>
        <w:pStyle w:val="ListParagraph"/>
        <w:numPr>
          <w:ilvl w:val="0"/>
          <w:numId w:val="16"/>
        </w:numPr>
        <w:spacing w:before="40" w:after="40"/>
        <w:jc w:val="both"/>
      </w:pPr>
      <w:r w:rsidRPr="00A25188">
        <w:t>Membantu kegiatan akademik dan non-akademik.</w:t>
      </w:r>
    </w:p>
    <w:sectPr w:rsidR="00C2075E" w:rsidRPr="00A2518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37C9"/>
    <w:multiLevelType w:val="hybridMultilevel"/>
    <w:tmpl w:val="9858F9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DA33D4"/>
    <w:multiLevelType w:val="hybridMultilevel"/>
    <w:tmpl w:val="0260828E"/>
    <w:lvl w:ilvl="0" w:tplc="25EAE3F8">
      <w:start w:val="1"/>
      <w:numFmt w:val="bullet"/>
      <w:lvlText w:val="●"/>
      <w:lvlJc w:val="left"/>
      <w:pPr>
        <w:ind w:left="720" w:hanging="360"/>
      </w:pPr>
    </w:lvl>
    <w:lvl w:ilvl="1" w:tplc="223A6C4E">
      <w:start w:val="1"/>
      <w:numFmt w:val="bullet"/>
      <w:lvlText w:val="○"/>
      <w:lvlJc w:val="left"/>
      <w:pPr>
        <w:ind w:left="1440" w:hanging="360"/>
      </w:pPr>
    </w:lvl>
    <w:lvl w:ilvl="2" w:tplc="56E4FBF4">
      <w:start w:val="1"/>
      <w:numFmt w:val="bullet"/>
      <w:lvlText w:val="■"/>
      <w:lvlJc w:val="left"/>
      <w:pPr>
        <w:ind w:left="2160" w:hanging="360"/>
      </w:pPr>
    </w:lvl>
    <w:lvl w:ilvl="3" w:tplc="80CC863C">
      <w:start w:val="1"/>
      <w:numFmt w:val="bullet"/>
      <w:lvlText w:val="●"/>
      <w:lvlJc w:val="left"/>
      <w:pPr>
        <w:ind w:left="2880" w:hanging="360"/>
      </w:pPr>
    </w:lvl>
    <w:lvl w:ilvl="4" w:tplc="101423D6">
      <w:start w:val="1"/>
      <w:numFmt w:val="bullet"/>
      <w:lvlText w:val="○"/>
      <w:lvlJc w:val="left"/>
      <w:pPr>
        <w:ind w:left="3600" w:hanging="360"/>
      </w:pPr>
    </w:lvl>
    <w:lvl w:ilvl="5" w:tplc="3418C88A">
      <w:start w:val="1"/>
      <w:numFmt w:val="bullet"/>
      <w:lvlText w:val="■"/>
      <w:lvlJc w:val="left"/>
      <w:pPr>
        <w:ind w:left="4320" w:hanging="360"/>
      </w:pPr>
    </w:lvl>
    <w:lvl w:ilvl="6" w:tplc="0824AE06">
      <w:start w:val="1"/>
      <w:numFmt w:val="bullet"/>
      <w:lvlText w:val="●"/>
      <w:lvlJc w:val="left"/>
      <w:pPr>
        <w:ind w:left="5040" w:hanging="360"/>
      </w:pPr>
    </w:lvl>
    <w:lvl w:ilvl="7" w:tplc="9E18987A">
      <w:start w:val="1"/>
      <w:numFmt w:val="bullet"/>
      <w:lvlText w:val="●"/>
      <w:lvlJc w:val="left"/>
      <w:pPr>
        <w:ind w:left="5760" w:hanging="360"/>
      </w:pPr>
    </w:lvl>
    <w:lvl w:ilvl="8" w:tplc="EB28EA5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3E541E7"/>
    <w:multiLevelType w:val="hybridMultilevel"/>
    <w:tmpl w:val="F36622E6"/>
    <w:lvl w:ilvl="0" w:tplc="EA6E1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910B7"/>
    <w:multiLevelType w:val="hybridMultilevel"/>
    <w:tmpl w:val="9858F9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444BE3"/>
    <w:multiLevelType w:val="hybridMultilevel"/>
    <w:tmpl w:val="FE6AED8C"/>
    <w:lvl w:ilvl="0" w:tplc="EA6E1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802FD"/>
    <w:multiLevelType w:val="hybridMultilevel"/>
    <w:tmpl w:val="9858F9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06037F"/>
    <w:multiLevelType w:val="hybridMultilevel"/>
    <w:tmpl w:val="9858F9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4117498"/>
    <w:multiLevelType w:val="hybridMultilevel"/>
    <w:tmpl w:val="9858F9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918563B"/>
    <w:multiLevelType w:val="hybridMultilevel"/>
    <w:tmpl w:val="A4B4FB9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A23558A"/>
    <w:multiLevelType w:val="hybridMultilevel"/>
    <w:tmpl w:val="9858F9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D254B54"/>
    <w:multiLevelType w:val="hybridMultilevel"/>
    <w:tmpl w:val="0F904CA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935897"/>
    <w:multiLevelType w:val="hybridMultilevel"/>
    <w:tmpl w:val="9858F9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19C5B77"/>
    <w:multiLevelType w:val="hybridMultilevel"/>
    <w:tmpl w:val="8B12B45C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786793"/>
    <w:multiLevelType w:val="hybridMultilevel"/>
    <w:tmpl w:val="9858F96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9F4A4D66">
      <w:numFmt w:val="decimal"/>
      <w:lvlText w:val=""/>
      <w:lvlJc w:val="left"/>
    </w:lvl>
    <w:lvl w:ilvl="2" w:tplc="A48E5032">
      <w:numFmt w:val="decimal"/>
      <w:lvlText w:val=""/>
      <w:lvlJc w:val="left"/>
    </w:lvl>
    <w:lvl w:ilvl="3" w:tplc="242E69A0">
      <w:numFmt w:val="decimal"/>
      <w:lvlText w:val=""/>
      <w:lvlJc w:val="left"/>
    </w:lvl>
    <w:lvl w:ilvl="4" w:tplc="97FC4CF6">
      <w:numFmt w:val="decimal"/>
      <w:lvlText w:val=""/>
      <w:lvlJc w:val="left"/>
    </w:lvl>
    <w:lvl w:ilvl="5" w:tplc="E16EEE7C">
      <w:numFmt w:val="decimal"/>
      <w:lvlText w:val=""/>
      <w:lvlJc w:val="left"/>
    </w:lvl>
    <w:lvl w:ilvl="6" w:tplc="97F04F6A">
      <w:numFmt w:val="decimal"/>
      <w:lvlText w:val=""/>
      <w:lvlJc w:val="left"/>
    </w:lvl>
    <w:lvl w:ilvl="7" w:tplc="FFDC2F14">
      <w:numFmt w:val="decimal"/>
      <w:lvlText w:val=""/>
      <w:lvlJc w:val="left"/>
    </w:lvl>
    <w:lvl w:ilvl="8" w:tplc="8E96821E">
      <w:numFmt w:val="decimal"/>
      <w:lvlText w:val=""/>
      <w:lvlJc w:val="left"/>
    </w:lvl>
  </w:abstractNum>
  <w:abstractNum w:abstractNumId="14" w15:restartNumberingAfterBreak="0">
    <w:nsid w:val="756E5FCA"/>
    <w:multiLevelType w:val="hybridMultilevel"/>
    <w:tmpl w:val="33DAA1A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47079">
    <w:abstractNumId w:val="1"/>
    <w:lvlOverride w:ilvl="0">
      <w:startOverride w:val="1"/>
    </w:lvlOverride>
  </w:num>
  <w:num w:numId="2" w16cid:durableId="1875922494">
    <w:abstractNumId w:val="13"/>
  </w:num>
  <w:num w:numId="3" w16cid:durableId="819468128">
    <w:abstractNumId w:val="14"/>
  </w:num>
  <w:num w:numId="4" w16cid:durableId="1564563187">
    <w:abstractNumId w:val="2"/>
  </w:num>
  <w:num w:numId="5" w16cid:durableId="1343321413">
    <w:abstractNumId w:val="4"/>
  </w:num>
  <w:num w:numId="6" w16cid:durableId="1422944813">
    <w:abstractNumId w:val="13"/>
  </w:num>
  <w:num w:numId="7" w16cid:durableId="1714765886">
    <w:abstractNumId w:val="8"/>
  </w:num>
  <w:num w:numId="8" w16cid:durableId="427426964">
    <w:abstractNumId w:val="10"/>
  </w:num>
  <w:num w:numId="9" w16cid:durableId="994454128">
    <w:abstractNumId w:val="12"/>
  </w:num>
  <w:num w:numId="10" w16cid:durableId="1735615227">
    <w:abstractNumId w:val="9"/>
  </w:num>
  <w:num w:numId="11" w16cid:durableId="1503353020">
    <w:abstractNumId w:val="5"/>
  </w:num>
  <w:num w:numId="12" w16cid:durableId="1659728786">
    <w:abstractNumId w:val="3"/>
  </w:num>
  <w:num w:numId="13" w16cid:durableId="1320033256">
    <w:abstractNumId w:val="7"/>
  </w:num>
  <w:num w:numId="14" w16cid:durableId="1661927902">
    <w:abstractNumId w:val="0"/>
  </w:num>
  <w:num w:numId="15" w16cid:durableId="1231304307">
    <w:abstractNumId w:val="6"/>
  </w:num>
  <w:num w:numId="16" w16cid:durableId="1446147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5E"/>
    <w:rsid w:val="00277A40"/>
    <w:rsid w:val="00A25188"/>
    <w:rsid w:val="00AE7A81"/>
    <w:rsid w:val="00C2075E"/>
    <w:rsid w:val="00F1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2C8B"/>
  <w15:docId w15:val="{C5A7E681-218E-4CC7-8247-52172623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6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0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602</Words>
  <Characters>4337</Characters>
  <Application>Microsoft Office Word</Application>
  <DocSecurity>0</DocSecurity>
  <Lines>127</Lines>
  <Paragraphs>109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Ach Fauzi</cp:lastModifiedBy>
  <cp:revision>3</cp:revision>
  <dcterms:created xsi:type="dcterms:W3CDTF">2026-04-06T12:06:00Z</dcterms:created>
  <dcterms:modified xsi:type="dcterms:W3CDTF">2026-04-07T02:56:00Z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e05ceee8-1867-4193-b04b-e231ac958049</vt:lpwstr>
  </property>
</Properties>
</file>